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97DE3" w:rsidRDefault="0083631A">
      <w:r>
        <w:rPr>
          <w:b/>
          <w:u w:val="single"/>
        </w:rPr>
        <w:t xml:space="preserve">Правила проведения </w:t>
      </w:r>
      <w:proofErr w:type="spellStart"/>
      <w:r>
        <w:rPr>
          <w:b/>
          <w:u w:val="single"/>
        </w:rPr>
        <w:t>Опен-колла</w:t>
      </w:r>
      <w:proofErr w:type="spellEnd"/>
    </w:p>
    <w:p w14:paraId="00000002" w14:textId="77777777" w:rsidR="00997DE3" w:rsidRDefault="00997DE3">
      <w:pPr>
        <w:jc w:val="both"/>
      </w:pPr>
    </w:p>
    <w:p w14:paraId="00000003" w14:textId="77777777" w:rsidR="00997DE3" w:rsidRDefault="0083631A">
      <w:pPr>
        <w:jc w:val="both"/>
        <w:rPr>
          <w:b/>
        </w:rPr>
      </w:pPr>
      <w:r>
        <w:rPr>
          <w:b/>
        </w:rPr>
        <w:t xml:space="preserve">Предмет </w:t>
      </w:r>
      <w:proofErr w:type="spellStart"/>
      <w:r>
        <w:rPr>
          <w:b/>
        </w:rPr>
        <w:t>Опен-колла</w:t>
      </w:r>
      <w:proofErr w:type="spellEnd"/>
    </w:p>
    <w:p w14:paraId="00000004" w14:textId="77777777" w:rsidR="00997DE3" w:rsidRDefault="00997DE3">
      <w:pPr>
        <w:jc w:val="both"/>
      </w:pPr>
    </w:p>
    <w:p w14:paraId="00000005" w14:textId="77777777" w:rsidR="00997DE3" w:rsidRDefault="0083631A">
      <w:pPr>
        <w:jc w:val="both"/>
      </w:pPr>
      <w:r>
        <w:t xml:space="preserve">Предметом </w:t>
      </w:r>
      <w:proofErr w:type="spellStart"/>
      <w:r>
        <w:t>опен-колла</w:t>
      </w:r>
      <w:proofErr w:type="spellEnd"/>
      <w:r>
        <w:t xml:space="preserve"> является выбор до 12 (двенадцати) участников для реализации Программы художественных резиденций Дома Культуры «ГЭС-2». В рамках программы участниками должны быть разработаны собственные проекты в области современного визуального искусс</w:t>
      </w:r>
      <w:r>
        <w:t>тва, танца, хореографии, экспериментальной музыки, в подходах городской интеграции и кураторстве. Участники смогут получить возможность представить проект в пространствах Дома Культуры «ГЭС-2» при условии технической возможности реализации.</w:t>
      </w:r>
    </w:p>
    <w:p w14:paraId="00000006" w14:textId="77777777" w:rsidR="00997DE3" w:rsidRDefault="00997DE3">
      <w:pPr>
        <w:jc w:val="both"/>
      </w:pPr>
    </w:p>
    <w:p w14:paraId="00000007" w14:textId="77777777" w:rsidR="00997DE3" w:rsidRDefault="0083631A">
      <w:pPr>
        <w:jc w:val="both"/>
      </w:pPr>
      <w:r>
        <w:t>Победители Кон</w:t>
      </w:r>
      <w:r>
        <w:t xml:space="preserve">курентного отбора получают право на заключение договора с Организатором на подготовку и представление собственного проекта. </w:t>
      </w:r>
    </w:p>
    <w:p w14:paraId="00000008" w14:textId="77777777" w:rsidR="00997DE3" w:rsidRDefault="0083631A">
      <w:pPr>
        <w:jc w:val="both"/>
      </w:pPr>
      <w:r>
        <w:t xml:space="preserve">Условия и сроки заключения договора, включая сумму вознаграждения, обсуждаются с участником, признанным победителем </w:t>
      </w:r>
      <w:proofErr w:type="spellStart"/>
      <w:r>
        <w:t>опен-колла</w:t>
      </w:r>
      <w:proofErr w:type="spellEnd"/>
      <w:r>
        <w:t>.</w:t>
      </w:r>
    </w:p>
    <w:p w14:paraId="00000009" w14:textId="77777777" w:rsidR="00997DE3" w:rsidRDefault="00997DE3">
      <w:pPr>
        <w:jc w:val="both"/>
      </w:pPr>
    </w:p>
    <w:p w14:paraId="0000000A" w14:textId="77777777" w:rsidR="00997DE3" w:rsidRDefault="0083631A">
      <w:pPr>
        <w:jc w:val="both"/>
        <w:rPr>
          <w:color w:val="E6000E"/>
        </w:rPr>
      </w:pPr>
      <w:r>
        <w:rPr>
          <w:color w:val="000000"/>
        </w:rPr>
        <w:t>Пр</w:t>
      </w:r>
      <w:r>
        <w:rPr>
          <w:color w:val="000000"/>
        </w:rPr>
        <w:t>ограмма художественных резиденций «ГЭС-2» направлена на создание полноценных условий для обмена профессиональным опытом и знаниями в области городской интеграции, современного визуального искусства, танца, хореографии, экспериментальной музыки и кураторств</w:t>
      </w:r>
      <w:r>
        <w:rPr>
          <w:color w:val="000000"/>
        </w:rPr>
        <w:t>а. Резиденция дает возможность работать в центре Москвы и позволяет погрузиться в насыщенную культурную среду большого города, познакомиться с местными сообществами и художественными институциями. Гибкий формат программы призван расширить отечественную кул</w:t>
      </w:r>
      <w:r>
        <w:rPr>
          <w:color w:val="000000"/>
        </w:rPr>
        <w:t>ьтурную географию и наладить связи с существующими региональными центрами, поддерживая разнообразие художественных практик и исследовательских подходов. В программе может принять участие любой гражданин РФ в возрасте 18 лет и старше.</w:t>
      </w:r>
    </w:p>
    <w:p w14:paraId="0000000B" w14:textId="77777777" w:rsidR="00997DE3" w:rsidRDefault="00997DE3">
      <w:pPr>
        <w:rPr>
          <w:color w:val="000000"/>
        </w:rPr>
      </w:pPr>
    </w:p>
    <w:p w14:paraId="0000000C" w14:textId="77777777" w:rsidR="00997DE3" w:rsidRDefault="0083631A">
      <w:pPr>
        <w:jc w:val="both"/>
      </w:pPr>
      <w:r>
        <w:rPr>
          <w:color w:val="000000"/>
        </w:rPr>
        <w:t>В течение каждого год</w:t>
      </w:r>
      <w:r>
        <w:rPr>
          <w:color w:val="000000"/>
        </w:rPr>
        <w:t xml:space="preserve">а планируется проводить до 3 циклов. Каждый цикл программы длится 3 месяца, в котором одновременно могут принимать участие 4 человека. Общее количество участников в год – 12 человек. В середине программы резидент участвует в </w:t>
      </w:r>
      <w:proofErr w:type="spellStart"/>
      <w:r>
        <w:rPr>
          <w:color w:val="000000"/>
        </w:rPr>
        <w:t>питчинге</w:t>
      </w:r>
      <w:proofErr w:type="spellEnd"/>
      <w:r>
        <w:rPr>
          <w:color w:val="000000"/>
        </w:rPr>
        <w:t>, для которого предоста</w:t>
      </w:r>
      <w:r>
        <w:rPr>
          <w:color w:val="000000"/>
        </w:rPr>
        <w:t>вляет концепцию будущего проекта, производственный бриф и предварительную смету. В конце резиденции участник может предложить концепцию проекта или художественной работы, которые могут быть показаны в ГЭС-2. Конечный результат участия резидента в программе</w:t>
      </w:r>
      <w:r>
        <w:rPr>
          <w:color w:val="000000"/>
        </w:rPr>
        <w:t xml:space="preserve"> может представлять собой исследование или ориентирован на создание новой работы и выставочного проекта.</w:t>
      </w:r>
    </w:p>
    <w:p w14:paraId="0000000D" w14:textId="77777777" w:rsidR="00997DE3" w:rsidRDefault="00997DE3">
      <w:pPr>
        <w:jc w:val="both"/>
      </w:pPr>
    </w:p>
    <w:p w14:paraId="0000000E" w14:textId="77777777" w:rsidR="00997DE3" w:rsidRDefault="0083631A">
      <w:pPr>
        <w:jc w:val="both"/>
        <w:rPr>
          <w:b/>
        </w:rPr>
      </w:pPr>
      <w:r>
        <w:rPr>
          <w:b/>
        </w:rPr>
        <w:t>Сведения об Организаторе</w:t>
      </w:r>
    </w:p>
    <w:p w14:paraId="0000000F" w14:textId="77777777" w:rsidR="00997DE3" w:rsidRDefault="00997DE3">
      <w:pPr>
        <w:jc w:val="both"/>
      </w:pPr>
    </w:p>
    <w:p w14:paraId="00000010" w14:textId="77777777" w:rsidR="00997DE3" w:rsidRDefault="0083631A">
      <w:pPr>
        <w:jc w:val="both"/>
      </w:pPr>
      <w:r>
        <w:t>Частное учреждение культуры «Музей «Виктория - Искусство быть Современным», адрес места нахождения: 119072, Москва, муниципа</w:t>
      </w:r>
      <w:r>
        <w:t xml:space="preserve">льный округ Якиманка </w:t>
      </w:r>
      <w:proofErr w:type="spellStart"/>
      <w:r>
        <w:t>вн.тер.г</w:t>
      </w:r>
      <w:proofErr w:type="spellEnd"/>
      <w:r>
        <w:t>., Болотная наб., д. 15, ОГРН 1187700010871.</w:t>
      </w:r>
    </w:p>
    <w:p w14:paraId="00000011" w14:textId="77777777" w:rsidR="00997DE3" w:rsidRDefault="00997DE3">
      <w:pPr>
        <w:jc w:val="both"/>
      </w:pPr>
    </w:p>
    <w:p w14:paraId="00000012" w14:textId="77777777" w:rsidR="00997DE3" w:rsidRDefault="0083631A">
      <w:pPr>
        <w:jc w:val="both"/>
        <w:rPr>
          <w:b/>
        </w:rPr>
      </w:pPr>
      <w:r>
        <w:rPr>
          <w:b/>
        </w:rPr>
        <w:t xml:space="preserve">Порядок размещения информации об </w:t>
      </w:r>
      <w:proofErr w:type="spellStart"/>
      <w:r>
        <w:rPr>
          <w:b/>
        </w:rPr>
        <w:t>опен-колле</w:t>
      </w:r>
      <w:proofErr w:type="spellEnd"/>
    </w:p>
    <w:p w14:paraId="00000013" w14:textId="77777777" w:rsidR="00997DE3" w:rsidRDefault="00997DE3">
      <w:pPr>
        <w:jc w:val="both"/>
      </w:pPr>
    </w:p>
    <w:p w14:paraId="00000014" w14:textId="77777777" w:rsidR="00997DE3" w:rsidRDefault="0083631A">
      <w:pPr>
        <w:jc w:val="both"/>
      </w:pPr>
      <w:r>
        <w:t xml:space="preserve">Настоящие Правила, результаты проведения </w:t>
      </w:r>
      <w:proofErr w:type="spellStart"/>
      <w:r>
        <w:t>опен-колла</w:t>
      </w:r>
      <w:proofErr w:type="spellEnd"/>
      <w:r>
        <w:t>, а также иная информация, связанная с его проведением доступна Участникам на сайте О</w:t>
      </w:r>
      <w:r>
        <w:t xml:space="preserve">рганизатора по адресу: </w:t>
      </w:r>
      <w:hyperlink r:id="rId6">
        <w:r>
          <w:rPr>
            <w:color w:val="1155CC"/>
            <w:u w:val="single"/>
          </w:rPr>
          <w:t>https://v-a-c.org/ges2/art-residency-programme-open-call</w:t>
        </w:r>
      </w:hyperlink>
      <w:r>
        <w:t xml:space="preserve">.   </w:t>
      </w:r>
    </w:p>
    <w:p w14:paraId="00000015" w14:textId="77777777" w:rsidR="00997DE3" w:rsidRDefault="00997DE3">
      <w:pPr>
        <w:jc w:val="both"/>
      </w:pPr>
    </w:p>
    <w:p w14:paraId="00000016" w14:textId="77777777" w:rsidR="00997DE3" w:rsidRDefault="0083631A">
      <w:pPr>
        <w:jc w:val="both"/>
      </w:pPr>
      <w:r>
        <w:lastRenderedPageBreak/>
        <w:t xml:space="preserve">Все запросы и обращения, связанные с проведением </w:t>
      </w:r>
      <w:proofErr w:type="spellStart"/>
      <w:r>
        <w:t>опен-колла</w:t>
      </w:r>
      <w:proofErr w:type="spellEnd"/>
      <w:r>
        <w:t>, а также вопросы, связанные с участ</w:t>
      </w:r>
      <w:r>
        <w:t>ием в программе, Участники могут направлять Организатору по электронной почте: residency@ges-2.org</w:t>
      </w:r>
    </w:p>
    <w:p w14:paraId="00000017" w14:textId="77777777" w:rsidR="00997DE3" w:rsidRDefault="00997DE3">
      <w:pPr>
        <w:jc w:val="both"/>
        <w:rPr>
          <w:b/>
          <w:i/>
        </w:rPr>
      </w:pPr>
    </w:p>
    <w:p w14:paraId="00000018" w14:textId="77777777" w:rsidR="00997DE3" w:rsidRDefault="0083631A">
      <w:pPr>
        <w:jc w:val="both"/>
        <w:rPr>
          <w:b/>
        </w:rPr>
      </w:pPr>
      <w:r>
        <w:rPr>
          <w:b/>
        </w:rPr>
        <w:t xml:space="preserve">Этапы и сроки проведения </w:t>
      </w:r>
      <w:proofErr w:type="spellStart"/>
      <w:r>
        <w:rPr>
          <w:b/>
        </w:rPr>
        <w:t>опен-колла</w:t>
      </w:r>
      <w:proofErr w:type="spellEnd"/>
    </w:p>
    <w:p w14:paraId="00000019" w14:textId="77777777" w:rsidR="00997DE3" w:rsidRDefault="00997DE3">
      <w:pPr>
        <w:jc w:val="both"/>
      </w:pPr>
    </w:p>
    <w:p w14:paraId="0000001A" w14:textId="22981FDD" w:rsidR="00997DE3" w:rsidRDefault="0083631A">
      <w:pPr>
        <w:jc w:val="both"/>
      </w:pPr>
      <w:r>
        <w:t>Этап подачи заявок Участниками – с 5 декабря 2022 по 20</w:t>
      </w:r>
      <w:r>
        <w:t xml:space="preserve"> января 2023 года.</w:t>
      </w:r>
    </w:p>
    <w:p w14:paraId="0000001B" w14:textId="71BAE7D6" w:rsidR="00997DE3" w:rsidRDefault="0083631A">
      <w:pPr>
        <w:jc w:val="both"/>
      </w:pPr>
      <w:r>
        <w:t>Этап рассмотрения заявок Участников – с 21</w:t>
      </w:r>
      <w:r>
        <w:t xml:space="preserve"> янва</w:t>
      </w:r>
      <w:r>
        <w:t>ря 2023 по 8</w:t>
      </w:r>
      <w:r>
        <w:t xml:space="preserve"> феврал</w:t>
      </w:r>
      <w:r>
        <w:t>я 2023 года.</w:t>
      </w:r>
    </w:p>
    <w:p w14:paraId="0000001C" w14:textId="0B028549" w:rsidR="00997DE3" w:rsidRDefault="0083631A">
      <w:pPr>
        <w:jc w:val="both"/>
      </w:pPr>
      <w:r>
        <w:t>Подведение итогов и определение победителей –  до 10</w:t>
      </w:r>
      <w:r>
        <w:t xml:space="preserve"> февраля 2023 года.</w:t>
      </w:r>
    </w:p>
    <w:p w14:paraId="0000001D" w14:textId="77777777" w:rsidR="00997DE3" w:rsidRDefault="00997DE3">
      <w:pPr>
        <w:jc w:val="both"/>
      </w:pPr>
    </w:p>
    <w:p w14:paraId="0000001E" w14:textId="77777777" w:rsidR="00997DE3" w:rsidRDefault="0083631A">
      <w:pPr>
        <w:jc w:val="both"/>
      </w:pPr>
      <w:r>
        <w:t>Организатор обращает внимание, что заявки на участие, направленные позднее указанной даты окончания подачи заявок, не рассматриваются.</w:t>
      </w:r>
    </w:p>
    <w:p w14:paraId="0000001F" w14:textId="77777777" w:rsidR="00997DE3" w:rsidRDefault="00997DE3">
      <w:pPr>
        <w:jc w:val="both"/>
      </w:pPr>
    </w:p>
    <w:p w14:paraId="00000020" w14:textId="77777777" w:rsidR="00997DE3" w:rsidRDefault="0083631A">
      <w:pPr>
        <w:jc w:val="both"/>
      </w:pPr>
      <w:r>
        <w:t xml:space="preserve">Организатор, в зависимости от количества поданных заявок, оставляет за собой право в одностороннем порядке изменить продолжительность отдельных этапов и/или срок их подведения, </w:t>
      </w:r>
      <w:proofErr w:type="gramStart"/>
      <w:r>
        <w:t>информация</w:t>
      </w:r>
      <w:proofErr w:type="gramEnd"/>
      <w:r>
        <w:t xml:space="preserve"> о чем должна быть размещена на сайте Организатора.</w:t>
      </w:r>
    </w:p>
    <w:p w14:paraId="00000021" w14:textId="77777777" w:rsidR="00997DE3" w:rsidRDefault="00997DE3">
      <w:pPr>
        <w:jc w:val="both"/>
      </w:pPr>
    </w:p>
    <w:p w14:paraId="00000022" w14:textId="77777777" w:rsidR="00997DE3" w:rsidRDefault="0083631A">
      <w:pPr>
        <w:jc w:val="both"/>
        <w:rPr>
          <w:b/>
        </w:rPr>
      </w:pPr>
      <w:r>
        <w:rPr>
          <w:b/>
        </w:rPr>
        <w:t>Требования к Уча</w:t>
      </w:r>
      <w:r>
        <w:rPr>
          <w:b/>
        </w:rPr>
        <w:t>стникам</w:t>
      </w:r>
    </w:p>
    <w:p w14:paraId="00000023" w14:textId="77777777" w:rsidR="00997DE3" w:rsidRDefault="00997DE3">
      <w:pPr>
        <w:jc w:val="both"/>
      </w:pPr>
    </w:p>
    <w:p w14:paraId="00000024" w14:textId="77777777" w:rsidR="00997DE3" w:rsidRDefault="0083631A">
      <w:pPr>
        <w:jc w:val="both"/>
      </w:pPr>
      <w:r>
        <w:t xml:space="preserve">Участником </w:t>
      </w:r>
      <w:proofErr w:type="spellStart"/>
      <w:r>
        <w:t>опен-колла</w:t>
      </w:r>
      <w:proofErr w:type="spellEnd"/>
      <w:r>
        <w:t xml:space="preserve"> может быть гражданин РФ в возрасте от 18 лет на дату подачи заявки, имеющий опыт проектной работы и предоставивший заполненную заявку, составленную в соответствии с требованиями настоящих Правил, включая Анкету Участника с ко</w:t>
      </w:r>
      <w:r>
        <w:t>нцепцией проекта.</w:t>
      </w:r>
    </w:p>
    <w:p w14:paraId="00000025" w14:textId="77777777" w:rsidR="00997DE3" w:rsidRDefault="0083631A">
      <w:pPr>
        <w:jc w:val="both"/>
      </w:pPr>
      <w:r>
        <w:t>Организатор вправе отказать в заключении договора Победителю, если будет установлено, что им предоставлены недостоверные сведения в составе заявки и/или анкеты.</w:t>
      </w:r>
    </w:p>
    <w:p w14:paraId="00000026" w14:textId="77777777" w:rsidR="00997DE3" w:rsidRDefault="00997DE3">
      <w:pPr>
        <w:jc w:val="both"/>
      </w:pPr>
    </w:p>
    <w:p w14:paraId="00000027" w14:textId="77777777" w:rsidR="00997DE3" w:rsidRDefault="0083631A">
      <w:pPr>
        <w:jc w:val="both"/>
        <w:rPr>
          <w:b/>
        </w:rPr>
      </w:pPr>
      <w:r>
        <w:rPr>
          <w:b/>
        </w:rPr>
        <w:t>Порядок оформления и подачи заявок</w:t>
      </w:r>
    </w:p>
    <w:p w14:paraId="00000028" w14:textId="77777777" w:rsidR="00997DE3" w:rsidRDefault="00997DE3">
      <w:pPr>
        <w:jc w:val="both"/>
      </w:pPr>
    </w:p>
    <w:p w14:paraId="00000029" w14:textId="2BB44497" w:rsidR="00997DE3" w:rsidRDefault="0083631A">
      <w:pPr>
        <w:jc w:val="both"/>
      </w:pPr>
      <w:r>
        <w:t xml:space="preserve">Для участия в </w:t>
      </w:r>
      <w:proofErr w:type="spellStart"/>
      <w:r>
        <w:t>опен-колле</w:t>
      </w:r>
      <w:proofErr w:type="spellEnd"/>
      <w:r>
        <w:t xml:space="preserve"> Участнику необх</w:t>
      </w:r>
      <w:r>
        <w:t>одимо в срок не позднее 20</w:t>
      </w:r>
      <w:bookmarkStart w:id="0" w:name="_GoBack"/>
      <w:bookmarkEnd w:id="0"/>
      <w:r>
        <w:t xml:space="preserve"> января 2023 года 23:59 по московскому времени включительно подготовить и направить заявку Организатору по адресу электронной почты: </w:t>
      </w:r>
      <w:hyperlink r:id="rId7">
        <w:r>
          <w:rPr>
            <w:color w:val="0563C1"/>
            <w:u w:val="single"/>
          </w:rPr>
          <w:t>residency@ges-2.org</w:t>
        </w:r>
      </w:hyperlink>
      <w:r>
        <w:t xml:space="preserve">. </w:t>
      </w:r>
    </w:p>
    <w:p w14:paraId="0000002A" w14:textId="77777777" w:rsidR="00997DE3" w:rsidRDefault="0083631A">
      <w:pPr>
        <w:jc w:val="both"/>
      </w:pPr>
      <w:r>
        <w:t>В состав заявки должны быть включены:</w:t>
      </w:r>
    </w:p>
    <w:p w14:paraId="0000002B" w14:textId="77777777" w:rsidR="00997DE3" w:rsidRDefault="008363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Согласие на участие в программе (составляется по форме, доступной для скачивания по ссылке на странице Проекта. Направляется заполненным в отсканированном виде в формате </w:t>
      </w:r>
      <w:proofErr w:type="spellStart"/>
      <w:r>
        <w:rPr>
          <w:color w:val="000000"/>
        </w:rPr>
        <w:t>pdf</w:t>
      </w:r>
      <w:proofErr w:type="spellEnd"/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или в виде четкой фотографии формата .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 xml:space="preserve"> с</w:t>
      </w:r>
      <w:r>
        <w:rPr>
          <w:color w:val="000000"/>
        </w:rPr>
        <w:t xml:space="preserve"> графическим отображением подписи Участника);</w:t>
      </w:r>
    </w:p>
    <w:p w14:paraId="0000002C" w14:textId="77777777" w:rsidR="00997DE3" w:rsidRDefault="008363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CV/Портфолио, в файле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, не более 10 Мб;</w:t>
      </w:r>
    </w:p>
    <w:p w14:paraId="0000002D" w14:textId="77777777" w:rsidR="00997DE3" w:rsidRDefault="008363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Анкета, включающая описание потенциального проекта (концепцию), заполняется по форме, доступной на странице Проекта, с использованием платформы typeform.com.</w:t>
      </w:r>
    </w:p>
    <w:p w14:paraId="0000002E" w14:textId="77777777" w:rsidR="00997DE3" w:rsidRDefault="00997DE3">
      <w:pPr>
        <w:jc w:val="both"/>
      </w:pPr>
    </w:p>
    <w:p w14:paraId="0000002F" w14:textId="77777777" w:rsidR="00997DE3" w:rsidRDefault="0083631A">
      <w:pPr>
        <w:jc w:val="both"/>
      </w:pPr>
      <w:r>
        <w:t>Представ</w:t>
      </w:r>
      <w:r>
        <w:t>ленная Участниками в составе заявки концепция проекта должна являться результатом собственного труда Участника и не должна содержать незаконных заимствований и/или результатов интеллектуальной деятельности третьих лиц</w:t>
      </w:r>
    </w:p>
    <w:p w14:paraId="00000030" w14:textId="77777777" w:rsidR="00997DE3" w:rsidRDefault="00997DE3">
      <w:pPr>
        <w:jc w:val="both"/>
      </w:pPr>
    </w:p>
    <w:p w14:paraId="00000031" w14:textId="77777777" w:rsidR="00997DE3" w:rsidRDefault="0083631A">
      <w:pPr>
        <w:jc w:val="both"/>
      </w:pPr>
      <w:r>
        <w:t>Организатор обеспечивает защищённость</w:t>
      </w:r>
      <w:r>
        <w:t xml:space="preserve"> условий поданных заявок и ограничивает доступ к содержащейся в них информации для третьих лиц, за исключением </w:t>
      </w:r>
      <w:proofErr w:type="gramStart"/>
      <w:r>
        <w:t>работников Организатора</w:t>
      </w:r>
      <w:proofErr w:type="gramEnd"/>
      <w:r>
        <w:t xml:space="preserve"> непосредственно участвующих в процедуре отбора и членов Жюри. Организатор обязуется принять все меры, исключающие несанкц</w:t>
      </w:r>
      <w:r>
        <w:t xml:space="preserve">ионированный доступ </w:t>
      </w:r>
      <w:r>
        <w:lastRenderedPageBreak/>
        <w:t xml:space="preserve">третьих лиц к условиям поданных заявок, и обязуется не предоставлять их третьим лицам, если на это не было получено предварительное письменное согласие Участника. </w:t>
      </w:r>
    </w:p>
    <w:p w14:paraId="00000032" w14:textId="77777777" w:rsidR="00997DE3" w:rsidRDefault="00997DE3">
      <w:pPr>
        <w:jc w:val="both"/>
      </w:pPr>
    </w:p>
    <w:p w14:paraId="00000033" w14:textId="77777777" w:rsidR="00997DE3" w:rsidRDefault="0083631A">
      <w:pPr>
        <w:jc w:val="both"/>
        <w:rPr>
          <w:b/>
        </w:rPr>
      </w:pPr>
      <w:r>
        <w:rPr>
          <w:b/>
        </w:rPr>
        <w:t>Порядок рассмотрения заявок</w:t>
      </w:r>
    </w:p>
    <w:p w14:paraId="00000034" w14:textId="77777777" w:rsidR="00997DE3" w:rsidRDefault="00997DE3">
      <w:pPr>
        <w:jc w:val="both"/>
      </w:pPr>
    </w:p>
    <w:p w14:paraId="00000035" w14:textId="77777777" w:rsidR="00997DE3" w:rsidRDefault="0083631A">
      <w:pPr>
        <w:jc w:val="both"/>
        <w:rPr>
          <w:color w:val="000000"/>
        </w:rPr>
      </w:pPr>
      <w:r>
        <w:rPr>
          <w:color w:val="000000"/>
        </w:rPr>
        <w:t xml:space="preserve">В целях выбора Победителей </w:t>
      </w:r>
      <w:proofErr w:type="spellStart"/>
      <w:r>
        <w:rPr>
          <w:color w:val="000000"/>
        </w:rPr>
        <w:t>опен-колла</w:t>
      </w:r>
      <w:proofErr w:type="spellEnd"/>
      <w:r>
        <w:rPr>
          <w:color w:val="000000"/>
        </w:rPr>
        <w:t xml:space="preserve"> Организатор формирует Жюри, состоящее из работников Организатора (далее – Жюри). В компетенции Жюри находится рассмотрение поступивших заявок на соответствие требованиям, оценка заявок на соответствие критериям оценки,</w:t>
      </w:r>
      <w:r>
        <w:rPr>
          <w:color w:val="000000"/>
        </w:rPr>
        <w:t xml:space="preserve"> определение победителей </w:t>
      </w:r>
      <w:proofErr w:type="spellStart"/>
      <w:r>
        <w:rPr>
          <w:color w:val="000000"/>
        </w:rPr>
        <w:t>опен-колла</w:t>
      </w:r>
      <w:proofErr w:type="spellEnd"/>
      <w:r>
        <w:rPr>
          <w:color w:val="000000"/>
        </w:rPr>
        <w:t xml:space="preserve">, а также совершение иных действий, предусмотренных настоящими Правилами. </w:t>
      </w:r>
    </w:p>
    <w:p w14:paraId="00000036" w14:textId="77777777" w:rsidR="00997DE3" w:rsidRDefault="00997DE3">
      <w:pPr>
        <w:jc w:val="both"/>
      </w:pPr>
    </w:p>
    <w:p w14:paraId="00000037" w14:textId="77777777" w:rsidR="00997DE3" w:rsidRDefault="0083631A">
      <w:pPr>
        <w:jc w:val="both"/>
      </w:pPr>
      <w:r>
        <w:t>Организатор вправе отказать в принятии Заявки, если в ней отсутствуют указанные сведения либо если формы изменены без согласования с Организаторо</w:t>
      </w:r>
      <w:r>
        <w:t xml:space="preserve">м. Организатор вправе размещать обобщенные сведения о ходе </w:t>
      </w:r>
      <w:proofErr w:type="spellStart"/>
      <w:r>
        <w:t>опен-колла</w:t>
      </w:r>
      <w:proofErr w:type="spellEnd"/>
      <w:r>
        <w:t xml:space="preserve"> и не несет обязанности по информированию Участников о статусе рассмотрении их заявок.</w:t>
      </w:r>
    </w:p>
    <w:p w14:paraId="00000038" w14:textId="77777777" w:rsidR="00997DE3" w:rsidRDefault="00997DE3">
      <w:pPr>
        <w:jc w:val="both"/>
      </w:pPr>
    </w:p>
    <w:p w14:paraId="00000039" w14:textId="77777777" w:rsidR="00997DE3" w:rsidRDefault="0083631A">
      <w:pPr>
        <w:jc w:val="both"/>
      </w:pPr>
      <w:r>
        <w:t>В ходе рассмотрения заявок Организатор имеет право запросить у Участников дополнительные сведения и</w:t>
      </w:r>
      <w:r>
        <w:t xml:space="preserve"> разъяснения поданных Заявок. Жюри вправе проводить встречи с Участниками с целью разъяснения информации в поданной Заявке. Непосредственное общение с Участниками обеспечивается в онлайн формате посредством аудио-видео конференцсвязи.</w:t>
      </w:r>
    </w:p>
    <w:p w14:paraId="0000003A" w14:textId="77777777" w:rsidR="00997DE3" w:rsidRDefault="00997DE3">
      <w:pPr>
        <w:jc w:val="both"/>
      </w:pPr>
    </w:p>
    <w:p w14:paraId="0000003B" w14:textId="77777777" w:rsidR="00997DE3" w:rsidRDefault="0083631A">
      <w:pPr>
        <w:jc w:val="both"/>
        <w:rPr>
          <w:b/>
        </w:rPr>
      </w:pPr>
      <w:r>
        <w:rPr>
          <w:b/>
        </w:rPr>
        <w:t>Критерии заявок и по</w:t>
      </w:r>
      <w:r>
        <w:rPr>
          <w:b/>
        </w:rPr>
        <w:t>рядок определения Победителя</w:t>
      </w:r>
    </w:p>
    <w:p w14:paraId="0000003C" w14:textId="77777777" w:rsidR="00997DE3" w:rsidRDefault="00997DE3">
      <w:pPr>
        <w:jc w:val="both"/>
      </w:pPr>
    </w:p>
    <w:p w14:paraId="0000003D" w14:textId="77777777" w:rsidR="00997DE3" w:rsidRDefault="0083631A">
      <w:pPr>
        <w:jc w:val="both"/>
        <w:rPr>
          <w:color w:val="000000"/>
        </w:rPr>
      </w:pPr>
      <w:r>
        <w:rPr>
          <w:color w:val="000000"/>
        </w:rPr>
        <w:t>Жюри оценивает поданные Участниками заявки и определяет победителей на основе следующих параметров:</w:t>
      </w:r>
    </w:p>
    <w:p w14:paraId="0000003E" w14:textId="77777777" w:rsidR="00997DE3" w:rsidRDefault="0083631A">
      <w:pPr>
        <w:numPr>
          <w:ilvl w:val="0"/>
          <w:numId w:val="3"/>
        </w:numPr>
        <w:ind w:left="1134" w:hanging="425"/>
        <w:jc w:val="both"/>
        <w:rPr>
          <w:color w:val="000000"/>
        </w:rPr>
      </w:pPr>
      <w:r>
        <w:rPr>
          <w:color w:val="000000"/>
        </w:rPr>
        <w:t>Соответствие художественному видению.</w:t>
      </w:r>
    </w:p>
    <w:p w14:paraId="0000003F" w14:textId="77777777" w:rsidR="00997DE3" w:rsidRDefault="0083631A">
      <w:pPr>
        <w:numPr>
          <w:ilvl w:val="0"/>
          <w:numId w:val="1"/>
        </w:numPr>
        <w:shd w:val="clear" w:color="auto" w:fill="FFFFFF"/>
        <w:ind w:left="1134" w:hanging="425"/>
        <w:jc w:val="both"/>
        <w:rPr>
          <w:color w:val="000000"/>
        </w:rPr>
      </w:pPr>
      <w:r>
        <w:rPr>
          <w:color w:val="000000"/>
        </w:rPr>
        <w:t>Экспериментальная область исследования  </w:t>
      </w:r>
    </w:p>
    <w:p w14:paraId="00000040" w14:textId="77777777" w:rsidR="00997DE3" w:rsidRDefault="0083631A">
      <w:pPr>
        <w:numPr>
          <w:ilvl w:val="0"/>
          <w:numId w:val="2"/>
        </w:numPr>
        <w:shd w:val="clear" w:color="auto" w:fill="FFFFFF"/>
        <w:ind w:left="1134" w:hanging="425"/>
        <w:jc w:val="both"/>
        <w:rPr>
          <w:color w:val="000000"/>
        </w:rPr>
      </w:pPr>
      <w:r>
        <w:rPr>
          <w:color w:val="000000"/>
        </w:rPr>
        <w:t>Оригинальность проекта и возможность его реализ</w:t>
      </w:r>
      <w:r>
        <w:rPr>
          <w:color w:val="000000"/>
        </w:rPr>
        <w:t>ации в Доме Культуры «ГЭС-2»</w:t>
      </w:r>
    </w:p>
    <w:p w14:paraId="00000041" w14:textId="77777777" w:rsidR="00997DE3" w:rsidRDefault="00997DE3">
      <w:pPr>
        <w:jc w:val="both"/>
      </w:pPr>
    </w:p>
    <w:p w14:paraId="00000042" w14:textId="77777777" w:rsidR="00997DE3" w:rsidRDefault="0083631A">
      <w:pPr>
        <w:jc w:val="both"/>
        <w:rPr>
          <w:color w:val="000000"/>
        </w:rPr>
      </w:pPr>
      <w:r>
        <w:rPr>
          <w:color w:val="000000"/>
        </w:rPr>
        <w:t xml:space="preserve">Победителями будут признаны Участники, заявки которых, по заключению Жюри, в наибольшей степени соответствуют всем критериям, установленным настоящими Правилами. </w:t>
      </w:r>
    </w:p>
    <w:p w14:paraId="00000043" w14:textId="77777777" w:rsidR="00997DE3" w:rsidRDefault="00997DE3">
      <w:pPr>
        <w:jc w:val="both"/>
      </w:pPr>
    </w:p>
    <w:p w14:paraId="00000044" w14:textId="77777777" w:rsidR="00997DE3" w:rsidRDefault="0083631A">
      <w:pPr>
        <w:jc w:val="both"/>
      </w:pPr>
      <w:r>
        <w:t xml:space="preserve">Информация об итогах </w:t>
      </w:r>
      <w:proofErr w:type="spellStart"/>
      <w:r>
        <w:t>опен-колла</w:t>
      </w:r>
      <w:proofErr w:type="spellEnd"/>
      <w:r>
        <w:t>, а также об Участнике, признан</w:t>
      </w:r>
      <w:r>
        <w:t xml:space="preserve">ным победителем (фамилия, имя, отчество, возраст, населенный пункт места жительства, род занятий), будет опубликована на сайте Организатора, и в иных медиа, по решению Организатора, а также доведена до сведения победителя </w:t>
      </w:r>
      <w:r>
        <w:rPr>
          <w:color w:val="000000"/>
        </w:rPr>
        <w:t>лично с помощью телефонной связи и</w:t>
      </w:r>
      <w:r>
        <w:rPr>
          <w:color w:val="000000"/>
        </w:rPr>
        <w:t>ли по адресу электронной почты</w:t>
      </w:r>
      <w:r>
        <w:t xml:space="preserve">. </w:t>
      </w:r>
      <w:r>
        <w:br/>
      </w:r>
      <w:r>
        <w:br/>
        <w:t xml:space="preserve">Организатор оставляет за собой право не информировать лично об итогах проведения </w:t>
      </w:r>
      <w:proofErr w:type="spellStart"/>
      <w:r>
        <w:t>опен-колла</w:t>
      </w:r>
      <w:proofErr w:type="spellEnd"/>
      <w:r>
        <w:t xml:space="preserve"> участников, чьи заявки были не отобраны жюри.</w:t>
      </w:r>
    </w:p>
    <w:p w14:paraId="00000045" w14:textId="77777777" w:rsidR="00997DE3" w:rsidRDefault="00997DE3">
      <w:pPr>
        <w:jc w:val="both"/>
      </w:pPr>
    </w:p>
    <w:p w14:paraId="00000046" w14:textId="77777777" w:rsidR="00997DE3" w:rsidRDefault="0083631A">
      <w:pPr>
        <w:jc w:val="both"/>
        <w:rPr>
          <w:b/>
        </w:rPr>
      </w:pPr>
      <w:r>
        <w:rPr>
          <w:b/>
        </w:rPr>
        <w:t xml:space="preserve">Изменение или отмена </w:t>
      </w:r>
      <w:proofErr w:type="spellStart"/>
      <w:r>
        <w:rPr>
          <w:b/>
        </w:rPr>
        <w:t>опен-колла</w:t>
      </w:r>
      <w:proofErr w:type="spellEnd"/>
      <w:r>
        <w:rPr>
          <w:b/>
        </w:rPr>
        <w:t xml:space="preserve"> </w:t>
      </w:r>
    </w:p>
    <w:p w14:paraId="00000047" w14:textId="77777777" w:rsidR="00997DE3" w:rsidRDefault="00997DE3">
      <w:pPr>
        <w:jc w:val="both"/>
      </w:pPr>
    </w:p>
    <w:p w14:paraId="00000048" w14:textId="77777777" w:rsidR="00997DE3" w:rsidRDefault="0083631A">
      <w:pPr>
        <w:jc w:val="both"/>
      </w:pPr>
      <w:r>
        <w:t>Организатор вправе принять решение о внесении изм</w:t>
      </w:r>
      <w:r>
        <w:t xml:space="preserve">енений в настоящие Правила в любое время проведения </w:t>
      </w:r>
      <w:proofErr w:type="spellStart"/>
      <w:r>
        <w:t>опен-колла</w:t>
      </w:r>
      <w:proofErr w:type="spellEnd"/>
      <w:r>
        <w:t xml:space="preserve">. Любые изменения, вносимые в настоящие Правила, </w:t>
      </w:r>
      <w:r>
        <w:lastRenderedPageBreak/>
        <w:t>являются их неотъемлемой частью. Организатор в случае изменения размещает новую версию Правил на своем сайте.</w:t>
      </w:r>
    </w:p>
    <w:p w14:paraId="00000049" w14:textId="77777777" w:rsidR="00997DE3" w:rsidRDefault="00997DE3">
      <w:pPr>
        <w:jc w:val="both"/>
      </w:pPr>
    </w:p>
    <w:p w14:paraId="0000004A" w14:textId="77777777" w:rsidR="00997DE3" w:rsidRDefault="0083631A">
      <w:pPr>
        <w:jc w:val="both"/>
      </w:pPr>
      <w:r>
        <w:t xml:space="preserve">Организатор вправе отменить проведение </w:t>
      </w:r>
      <w:proofErr w:type="spellStart"/>
      <w:r>
        <w:t>опен-колла</w:t>
      </w:r>
      <w:proofErr w:type="spellEnd"/>
      <w:r>
        <w:t xml:space="preserve"> в любое время его проведения. Организатор не несёт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</w:t>
      </w:r>
      <w:r>
        <w:t xml:space="preserve"> Организатор в случае отмены размещает уведомление об отмене на своем сайте.</w:t>
      </w:r>
    </w:p>
    <w:p w14:paraId="0000004B" w14:textId="77777777" w:rsidR="00997DE3" w:rsidRDefault="00997DE3">
      <w:pPr>
        <w:jc w:val="both"/>
      </w:pPr>
    </w:p>
    <w:p w14:paraId="0000004C" w14:textId="77777777" w:rsidR="00997DE3" w:rsidRDefault="0083631A">
      <w:pPr>
        <w:jc w:val="both"/>
        <w:rPr>
          <w:b/>
        </w:rPr>
      </w:pPr>
      <w:r>
        <w:rPr>
          <w:b/>
        </w:rPr>
        <w:t xml:space="preserve">Правовая основа </w:t>
      </w:r>
      <w:proofErr w:type="spellStart"/>
      <w:r>
        <w:rPr>
          <w:b/>
        </w:rPr>
        <w:t>опен-колла</w:t>
      </w:r>
      <w:proofErr w:type="spellEnd"/>
    </w:p>
    <w:p w14:paraId="0000004D" w14:textId="77777777" w:rsidR="00997DE3" w:rsidRDefault="00997DE3">
      <w:pPr>
        <w:jc w:val="both"/>
      </w:pPr>
    </w:p>
    <w:p w14:paraId="0000004E" w14:textId="77777777" w:rsidR="00997DE3" w:rsidRDefault="0083631A">
      <w:pPr>
        <w:jc w:val="both"/>
      </w:pPr>
      <w:proofErr w:type="spellStart"/>
      <w:r>
        <w:t>Опен-колл</w:t>
      </w:r>
      <w:proofErr w:type="spellEnd"/>
      <w:r>
        <w:t xml:space="preserve">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влечёт возникновения гражданско-правовых последств</w:t>
      </w:r>
      <w:r>
        <w:t>ий, предусмотренных указанными нормами.</w:t>
      </w:r>
    </w:p>
    <w:p w14:paraId="0000004F" w14:textId="77777777" w:rsidR="00997DE3" w:rsidRDefault="00997DE3">
      <w:pPr>
        <w:jc w:val="both"/>
      </w:pPr>
    </w:p>
    <w:p w14:paraId="00000050" w14:textId="77777777" w:rsidR="00997DE3" w:rsidRDefault="0083631A">
      <w:pPr>
        <w:jc w:val="both"/>
      </w:pPr>
      <w:proofErr w:type="spellStart"/>
      <w:r>
        <w:t>Опен-колл</w:t>
      </w:r>
      <w:proofErr w:type="spellEnd"/>
      <w:r>
        <w:t xml:space="preserve"> не накладывает на Организатора обязательств по заключению договора с лицом, признанным победителем. Настоящие Правила не являются офертой и должны рассматриваться Участниками как приглашение к переговорам.</w:t>
      </w:r>
    </w:p>
    <w:p w14:paraId="00000051" w14:textId="77777777" w:rsidR="00997DE3" w:rsidRDefault="00997DE3">
      <w:pPr>
        <w:jc w:val="both"/>
      </w:pPr>
    </w:p>
    <w:p w14:paraId="00000052" w14:textId="77777777" w:rsidR="00997DE3" w:rsidRDefault="0083631A">
      <w:pPr>
        <w:jc w:val="both"/>
      </w:pPr>
      <w:r>
        <w:t xml:space="preserve">Участник самостоятельно несет расходы, связанные с подготовкой и предоставлением заявки и иной документации, а Организатор не несёт никаких обязательств по этим расходам независимо от итогов </w:t>
      </w:r>
      <w:proofErr w:type="spellStart"/>
      <w:r>
        <w:t>опен-колла</w:t>
      </w:r>
      <w:proofErr w:type="spellEnd"/>
      <w:r>
        <w:t>. Организатор не несет ответственности за убытки, воз</w:t>
      </w:r>
      <w:r>
        <w:t>никшие у Участника в связи с их участием в процедуре, если иное не предусмотрено действующим законодательством Российской Федерации.</w:t>
      </w:r>
    </w:p>
    <w:sectPr w:rsidR="00997DE3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903"/>
    <w:multiLevelType w:val="multilevel"/>
    <w:tmpl w:val="BD46D0B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27B45733"/>
    <w:multiLevelType w:val="multilevel"/>
    <w:tmpl w:val="2668EB52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08142A"/>
    <w:multiLevelType w:val="multilevel"/>
    <w:tmpl w:val="8E56FE2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 w15:restartNumberingAfterBreak="0">
    <w:nsid w:val="37783224"/>
    <w:multiLevelType w:val="multilevel"/>
    <w:tmpl w:val="AA7E2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E3"/>
    <w:rsid w:val="0083631A"/>
    <w:rsid w:val="009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5387"/>
  <w15:docId w15:val="{9E3D430A-F430-417C-B427-48B15FBC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C21432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32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433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3D5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F77F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77F6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77F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7F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7F6E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A1878"/>
    <w:pPr>
      <w:ind w:left="720"/>
      <w:contextualSpacing/>
    </w:pPr>
  </w:style>
  <w:style w:type="paragraph" w:customStyle="1" w:styleId="Times12">
    <w:name w:val="Times 12"/>
    <w:basedOn w:val="a"/>
    <w:uiPriority w:val="34"/>
    <w:qFormat/>
    <w:rsid w:val="00CD762E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Cs w:val="22"/>
    </w:rPr>
  </w:style>
  <w:style w:type="paragraph" w:customStyle="1" w:styleId="rvps9">
    <w:name w:val="rvps9"/>
    <w:basedOn w:val="a"/>
    <w:rsid w:val="00717380"/>
    <w:pPr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rsid w:val="00C105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e">
    <w:name w:val="Revision"/>
    <w:hidden/>
    <w:uiPriority w:val="99"/>
    <w:semiHidden/>
    <w:rsid w:val="003232AB"/>
  </w:style>
  <w:style w:type="character" w:styleId="af">
    <w:name w:val="FollowedHyperlink"/>
    <w:basedOn w:val="a0"/>
    <w:uiPriority w:val="99"/>
    <w:semiHidden/>
    <w:unhideWhenUsed/>
    <w:rsid w:val="008641C4"/>
    <w:rPr>
      <w:color w:val="954F72" w:themeColor="followedHyperlink"/>
      <w:u w:val="singl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idency@ges-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-a-c.org/ges2/art-residency-programme-open-c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8e68BGnT5NCK9oXHBds/ZEb7w==">AMUW2mUTXwFQjA6oUCi0GlLxjt6Eu4GebRuTsxo/iBvsMPCHWcZ9Gnv13bzwpuRHxuqhmvlYYBb3qgkwzpPcB9Xu16p4qsTop0taNbWfDWRtK9BI9EyyvP0=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Nikishin</dc:creator>
  <cp:lastModifiedBy>Alexander Grigoriev</cp:lastModifiedBy>
  <cp:revision>2</cp:revision>
  <dcterms:created xsi:type="dcterms:W3CDTF">2022-11-30T10:48:00Z</dcterms:created>
  <dcterms:modified xsi:type="dcterms:W3CDTF">2023-01-09T09:23:00Z</dcterms:modified>
</cp:coreProperties>
</file>