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«Венера-Юпитер» — Ваня Дмитриенко </w:t>
        <w:br w:type="textWrapping"/>
        <w:t xml:space="preserve">«Солнце Монако» — Люся Чеботина</w:t>
        <w:br w:type="textWrapping"/>
        <w:t xml:space="preserve">«Все в твоих руках» — Леонид Агутин, Анжелика Варум</w:t>
        <w:br w:type="textWrapping"/>
        <w:t xml:space="preserve">«Королева» — Леонид Агутин</w:t>
        <w:br w:type="textWrapping"/>
        <w:t xml:space="preserve">«Strong Enough» — Cher</w:t>
        <w:br w:type="textWrapping"/>
        <w:t xml:space="preserve">«Frozen» — Madonna</w:t>
        <w:br w:type="textWrapping"/>
        <w:t xml:space="preserve">«Розовый фламинго» — Алена Свиридова </w:t>
        <w:br w:type="textWrapping"/>
        <w:t xml:space="preserve">«Baby One More Time» — Britney Spears</w:t>
        <w:br w:type="textWrapping"/>
        <w:t xml:space="preserve">«Этот мир придуман не нами» — Алла Пугачёва</w:t>
        <w:br w:type="textWrapping"/>
        <w:t xml:space="preserve">«Моей душе покоя нет» — Алиса Фрейндлих</w:t>
        <w:br w:type="textWrapping"/>
        <w:t xml:space="preserve">«Shape Of My Heart» — Sting </w:t>
        <w:br w:type="textWrapping"/>
        <w:t xml:space="preserve">«Knockin' On Heaven's Door» — Guns N’Roses</w:t>
        <w:br w:type="textWrapping"/>
        <w:t xml:space="preserve">«Don't Speak» — No Doubt</w:t>
        <w:br w:type="textWrapping"/>
        <w:t xml:space="preserve">«This Love» — Maroon 5</w:t>
        <w:br w:type="textWrapping"/>
        <w:t xml:space="preserve">«Зима в сердце» — Ева Польна</w:t>
        <w:br w:type="textWrapping"/>
        <w:t xml:space="preserve">«Беги от меня» — «Гости из будущего»</w:t>
        <w:br w:type="textWrapping"/>
        <w:t xml:space="preserve">«Dancing Queen» — ABBA</w:t>
        <w:br w:type="textWrapping"/>
        <w:t xml:space="preserve">«Rolling In The Deep» — Adele</w:t>
        <w:br w:type="textWrapping"/>
        <w:t xml:space="preserve">«Ты не верь слезам» — Шура</w:t>
        <w:br w:type="textWrapping"/>
        <w:t xml:space="preserve">«Никаких больше вечеринок» — Cream Soda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Бонус-треки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«Третье сентября» — Михаил Шуфутинский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«На заре» — «Альянс»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