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3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30 (тридцати) Участников для реализации программы «Летний семинар по бумажной архитектуре» (далее также Проект).</w:t>
      </w:r>
    </w:p>
    <w:p w14:paraId="00000004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 рамках Проекта участники и участницы примут участие в серии воркшопов, занятий и мероприятий публичной программы, по итогу которых подготовят индивидуальные или групповые проекты и/или архитектурные макеты. Проекты, созданные участниками, лягут в основу проекта экспериментального архитектурного объекта, созданного кураторами проекта для последующего строительства объекта на Проспекте в Доме культуры «ГЭС-2». </w:t>
      </w:r>
    </w:p>
    <w:p w14:paraId="00000005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Занятия будут состоять из двух сессий, каждая из них состоит из 6 (шести) дней. Участники занятий посещают одну из двух сессий: 8–13 или 15–20 августа 2022 года. Каждый день воркшопы, занятия и мероприятия публичной программы будут проходить с 11:00 до 18:00. Ведущие занятий: Вячеслав </w:t>
      </w:r>
      <w:proofErr w:type="spellStart"/>
      <w:r>
        <w:rPr>
          <w:sz w:val="24"/>
          <w:szCs w:val="24"/>
        </w:rPr>
        <w:t>Мизин</w:t>
      </w:r>
      <w:proofErr w:type="spellEnd"/>
      <w:r>
        <w:rPr>
          <w:sz w:val="24"/>
          <w:szCs w:val="24"/>
        </w:rPr>
        <w:t xml:space="preserve">, Антон Карманов, </w:t>
      </w:r>
      <w:proofErr w:type="spellStart"/>
      <w:r>
        <w:rPr>
          <w:sz w:val="24"/>
          <w:szCs w:val="24"/>
        </w:rPr>
        <w:t>Медер</w:t>
      </w:r>
      <w:proofErr w:type="spellEnd"/>
      <w:r>
        <w:rPr>
          <w:sz w:val="24"/>
          <w:szCs w:val="24"/>
        </w:rPr>
        <w:t xml:space="preserve"> Ахметов, Юрий Плохов, Иван </w:t>
      </w:r>
      <w:proofErr w:type="spellStart"/>
      <w:r>
        <w:rPr>
          <w:sz w:val="24"/>
          <w:szCs w:val="24"/>
        </w:rPr>
        <w:t>Шалмин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Шукуров</w:t>
      </w:r>
      <w:proofErr w:type="spellEnd"/>
      <w:r>
        <w:rPr>
          <w:sz w:val="24"/>
          <w:szCs w:val="24"/>
        </w:rPr>
        <w:t xml:space="preserve">, Максим Стропов, Алла Митрофанова, Нина </w:t>
      </w:r>
      <w:proofErr w:type="spellStart"/>
      <w:r>
        <w:rPr>
          <w:sz w:val="24"/>
          <w:szCs w:val="24"/>
        </w:rPr>
        <w:t>Гастева</w:t>
      </w:r>
      <w:proofErr w:type="spellEnd"/>
      <w:r>
        <w:rPr>
          <w:sz w:val="24"/>
          <w:szCs w:val="24"/>
        </w:rPr>
        <w:t>, Юрий Аввакумов, Михаил Лабазов, Андрей Савин, Сергей Ситар. Занятия пройдут в Доме культуры «ГЭС-2», а также на улицах Москвы во время выездных мероприятий.</w:t>
      </w:r>
    </w:p>
    <w:p w14:paraId="00000006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07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- Искусство быть Современным», адрес местонахождения 119072, г. Москва, муниципальный округ Якиманка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08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09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Интернет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https://v-a-c.org/ru/ges2/summer-workshop-on-paper-architecture-open-call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(далее — Официальный сайт).</w:t>
      </w:r>
    </w:p>
    <w:p w14:paraId="0000000A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иная информация, связанная с его проведением, доступна Участникам на сайте Организатора.</w:t>
      </w:r>
    </w:p>
    <w:p w14:paraId="42C6361F" w14:textId="49170F47" w:rsidR="00871A3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Участники могут направлять Организатору по электронной почте </w:t>
      </w:r>
      <w:hyperlink r:id="rId5">
        <w:r>
          <w:rPr>
            <w:color w:val="1155CC"/>
            <w:sz w:val="24"/>
            <w:szCs w:val="24"/>
            <w:u w:val="single"/>
          </w:rPr>
          <w:t>summer.seminar@v-a-c.org</w:t>
        </w:r>
      </w:hyperlink>
      <w:r>
        <w:rPr>
          <w:sz w:val="24"/>
          <w:szCs w:val="24"/>
        </w:rPr>
        <w:t>, тема письма «Бумажная архитектура: летний семинар».</w:t>
      </w:r>
    </w:p>
    <w:p w14:paraId="0000000C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69928F8E" w14:textId="77777777" w:rsidR="00871A38" w:rsidRPr="007A2477" w:rsidRDefault="00871A38" w:rsidP="00871A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 w:rsidRPr="007A2477">
        <w:rPr>
          <w:rFonts w:ascii="Helvetica Neue" w:hAnsi="Helvetica Neue" w:cs="Helvetica Neue"/>
          <w:sz w:val="24"/>
          <w:szCs w:val="24"/>
          <w:lang w:val="ru-RU"/>
        </w:rPr>
        <w:lastRenderedPageBreak/>
        <w:t>Этап подачи заявок Участниками — с 6 июля по 31 июля 2022 года.</w:t>
      </w:r>
    </w:p>
    <w:p w14:paraId="369A291B" w14:textId="77777777" w:rsidR="00871A38" w:rsidRPr="007A2477" w:rsidRDefault="00871A38" w:rsidP="00871A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 w:rsidRPr="007A2477">
        <w:rPr>
          <w:rFonts w:ascii="Helvetica Neue" w:hAnsi="Helvetica Neue" w:cs="Helvetica Neue"/>
          <w:sz w:val="24"/>
          <w:szCs w:val="24"/>
          <w:lang w:val="ru-RU"/>
        </w:rPr>
        <w:t>Этап рассмотрения и оценки заявок Участников — с 1 августа по 2 августа 2022 года.</w:t>
      </w:r>
    </w:p>
    <w:p w14:paraId="33E37772" w14:textId="2195BE35" w:rsidR="00871A38" w:rsidRPr="007A2477" w:rsidRDefault="00871A38" w:rsidP="007A24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sz w:val="24"/>
          <w:szCs w:val="24"/>
          <w:lang w:val="ru-RU"/>
        </w:rPr>
      </w:pPr>
      <w:r w:rsidRPr="007A2477">
        <w:rPr>
          <w:rFonts w:ascii="Helvetica Neue" w:hAnsi="Helvetica Neue" w:cs="Helvetica Neue"/>
          <w:sz w:val="24"/>
          <w:szCs w:val="24"/>
          <w:lang w:val="ru-RU"/>
        </w:rPr>
        <w:t>Подведение итогов и определение списка Участников — 3 августа 2022 года.</w:t>
      </w:r>
    </w:p>
    <w:p w14:paraId="00000010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11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12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3" w14:textId="77777777" w:rsidR="00041877" w:rsidRDefault="00000000">
      <w:pPr>
        <w:spacing w:before="240" w:after="240"/>
        <w:rPr>
          <w:sz w:val="24"/>
          <w:szCs w:val="24"/>
        </w:rPr>
      </w:pPr>
      <w:r w:rsidRPr="007A2477">
        <w:rPr>
          <w:color w:val="000000" w:themeColor="text1"/>
          <w:sz w:val="24"/>
          <w:szCs w:val="24"/>
        </w:rPr>
        <w:t xml:space="preserve">Подать заявку на </w:t>
      </w:r>
      <w:proofErr w:type="spellStart"/>
      <w:r w:rsidRPr="007A2477">
        <w:rPr>
          <w:color w:val="000000" w:themeColor="text1"/>
          <w:sz w:val="24"/>
          <w:szCs w:val="24"/>
        </w:rPr>
        <w:t>опен</w:t>
      </w:r>
      <w:proofErr w:type="spellEnd"/>
      <w:r w:rsidRPr="007A2477">
        <w:rPr>
          <w:color w:val="000000" w:themeColor="text1"/>
          <w:sz w:val="24"/>
          <w:szCs w:val="24"/>
        </w:rPr>
        <w:t xml:space="preserve">-колл может претендент в возрасте от 18 лет, имеющий </w:t>
      </w:r>
      <w:r>
        <w:rPr>
          <w:sz w:val="24"/>
          <w:szCs w:val="24"/>
        </w:rPr>
        <w:t>опыт архитектурного проектирования, художественной или академической деятельности в релевантном для темы проекта поле, готовый посещать все дни проведения одной из сессий проекта (8–13 или 15–20 августа 2022 года).</w:t>
      </w:r>
    </w:p>
    <w:p w14:paraId="00000014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14:paraId="00000015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Все расходы на участие в Проекте, включая проезд в г. Москве, Участники несут самостоятельно.</w:t>
      </w:r>
    </w:p>
    <w:p w14:paraId="00000016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7" w14:textId="3997C3DA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23:59 по московскому времени </w:t>
      </w:r>
      <w:r w:rsidR="007A2477">
        <w:rPr>
          <w:sz w:val="24"/>
          <w:szCs w:val="24"/>
          <w:lang w:val="ru-RU"/>
        </w:rPr>
        <w:t>31</w:t>
      </w:r>
      <w:r>
        <w:rPr>
          <w:sz w:val="24"/>
          <w:szCs w:val="24"/>
        </w:rPr>
        <w:t xml:space="preserve"> июля 2022 года:</w:t>
      </w:r>
    </w:p>
    <w:p w14:paraId="00000018" w14:textId="77777777" w:rsidR="00041877" w:rsidRDefault="00000000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направить портфолио (состоящее из двух проектов);</w:t>
      </w:r>
    </w:p>
    <w:p w14:paraId="00000019" w14:textId="77777777" w:rsidR="00041877" w:rsidRDefault="00000000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указать ссылки на социальные сети;</w:t>
      </w:r>
    </w:p>
    <w:p w14:paraId="0000001A" w14:textId="1DB4816A" w:rsidR="00041877" w:rsidRDefault="00000000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направить развернутый ответ на </w:t>
      </w:r>
      <w:r w:rsidR="007A2477">
        <w:rPr>
          <w:sz w:val="24"/>
          <w:szCs w:val="24"/>
          <w:lang w:val="ru-RU"/>
        </w:rPr>
        <w:t>два</w:t>
      </w:r>
      <w:r>
        <w:rPr>
          <w:sz w:val="24"/>
          <w:szCs w:val="24"/>
        </w:rPr>
        <w:t xml:space="preserve"> из</w:t>
      </w:r>
      <w:r w:rsidR="007A2477">
        <w:rPr>
          <w:sz w:val="24"/>
          <w:szCs w:val="24"/>
          <w:lang w:val="ru-RU"/>
        </w:rPr>
        <w:t xml:space="preserve"> трех</w:t>
      </w:r>
      <w:r>
        <w:rPr>
          <w:sz w:val="24"/>
          <w:szCs w:val="24"/>
        </w:rPr>
        <w:t xml:space="preserve"> вопросов, указанных на сайте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в виде документа формата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>;</w:t>
      </w:r>
    </w:p>
    <w:p w14:paraId="0000001B" w14:textId="77777777" w:rsidR="00041877" w:rsidRDefault="00000000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указать желаемые даты сессий проекта (8–13 или 15–20 августа 2022 года);</w:t>
      </w:r>
    </w:p>
    <w:p w14:paraId="0000001C" w14:textId="77777777" w:rsidR="00041877" w:rsidRDefault="00000000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согласие участника (составляется по форме, доступной для скачивания по ссылке на странице Проекта)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графическим отображением подписи Участника.</w:t>
      </w:r>
    </w:p>
    <w:p w14:paraId="0000001D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Перечисленные материалы и сведения направляются по адресу электронной почты: </w:t>
      </w:r>
      <w:hyperlink r:id="rId6">
        <w:r>
          <w:rPr>
            <w:color w:val="1155CC"/>
            <w:sz w:val="24"/>
            <w:szCs w:val="24"/>
            <w:u w:val="single"/>
          </w:rPr>
          <w:t>summer.seminar@v-a-c.org</w:t>
        </w:r>
      </w:hyperlink>
      <w:r>
        <w:rPr>
          <w:sz w:val="24"/>
          <w:szCs w:val="24"/>
        </w:rPr>
        <w:t xml:space="preserve">, тема письма «Бумажная архитектура;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>; ваша фамилия».</w:t>
      </w:r>
    </w:p>
    <w:p w14:paraId="0000001E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Представленное Участниками в составе заявки портфолио должно являться результатом собственного труда Участника и не должно содержать незаконных заимствований и/или результатов интеллектуальной деятельности третьих лиц.</w:t>
      </w:r>
    </w:p>
    <w:p w14:paraId="0000001F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</w:t>
      </w:r>
    </w:p>
    <w:p w14:paraId="00000020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21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Выбор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осуществляется членами Жюри: Вячеслав </w:t>
      </w:r>
      <w:proofErr w:type="spellStart"/>
      <w:r>
        <w:rPr>
          <w:sz w:val="24"/>
          <w:szCs w:val="24"/>
        </w:rPr>
        <w:t>Мизин</w:t>
      </w:r>
      <w:proofErr w:type="spellEnd"/>
      <w:r>
        <w:rPr>
          <w:sz w:val="24"/>
          <w:szCs w:val="24"/>
        </w:rPr>
        <w:t xml:space="preserve">, Антон Карманов, </w:t>
      </w:r>
      <w:proofErr w:type="spellStart"/>
      <w:r>
        <w:rPr>
          <w:sz w:val="24"/>
          <w:szCs w:val="24"/>
        </w:rPr>
        <w:t>Медер</w:t>
      </w:r>
      <w:proofErr w:type="spellEnd"/>
      <w:r>
        <w:rPr>
          <w:sz w:val="24"/>
          <w:szCs w:val="24"/>
        </w:rPr>
        <w:t xml:space="preserve"> Ахметов и Степан Овчинников.</w:t>
      </w:r>
    </w:p>
    <w:p w14:paraId="00000022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компетенции Жюри находится рассмотрение поступивших заявок на соответствие требованиям, определение потенциальных Участников Конкурентного отбора (Победителей),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14:paraId="00000023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Участник или его портфолио не соответствуют установленным требованиям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24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представленным ответам на вопросы. Дата, время и формат проведения интервью согласовываются индивидуально.</w:t>
      </w:r>
    </w:p>
    <w:p w14:paraId="00000025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заявок и порядок определения Победителей</w:t>
      </w:r>
    </w:p>
    <w:p w14:paraId="00000026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Победителями Конкурентного отбора будут признаны Участники, заявки которых, по заключению Жюри, в наибольшей степени соответствуют всем требованиям, установленным настоящими Правилами.</w:t>
      </w:r>
    </w:p>
    <w:p w14:paraId="00000027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Участниках, признанных Победителями,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28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9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2A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2B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2C" w14:textId="77777777" w:rsidR="0004187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D" w14:textId="77777777" w:rsidR="00041877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Опен</w:t>
      </w:r>
      <w:proofErr w:type="spellEnd"/>
      <w:r>
        <w:rPr>
          <w:sz w:val="24"/>
          <w:szCs w:val="24"/>
        </w:rPr>
        <w:t>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2E" w14:textId="77777777" w:rsidR="00041877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Опен</w:t>
      </w:r>
      <w:proofErr w:type="spellEnd"/>
      <w:r>
        <w:rPr>
          <w:sz w:val="24"/>
          <w:szCs w:val="24"/>
        </w:rPr>
        <w:t>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2F" w14:textId="77777777" w:rsidR="0004187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Законный представитель участника самостоятельно несет все расходы, связанные с участием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14:paraId="00000030" w14:textId="77777777" w:rsidR="00041877" w:rsidRDefault="00041877">
      <w:pPr>
        <w:rPr>
          <w:sz w:val="24"/>
          <w:szCs w:val="24"/>
        </w:rPr>
      </w:pPr>
    </w:p>
    <w:sectPr w:rsidR="000418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77"/>
    <w:rsid w:val="00041877"/>
    <w:rsid w:val="007A2477"/>
    <w:rsid w:val="008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5DEFC"/>
  <w15:docId w15:val="{5D1E7740-2881-B145-B361-65A1B8C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38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.seminar@v-a-c.org" TargetMode="External"/><Relationship Id="rId5" Type="http://schemas.openxmlformats.org/officeDocument/2006/relationships/hyperlink" Target="mailto:summer.seminar@v-a-c.org" TargetMode="External"/><Relationship Id="rId4" Type="http://schemas.openxmlformats.org/officeDocument/2006/relationships/hyperlink" Target="https://v-a-c.org/ru/ges2/summer-workshop-on-paper-architecture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7406</Characters>
  <Application>Microsoft Office Word</Application>
  <DocSecurity>0</DocSecurity>
  <Lines>108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Bobrova</cp:lastModifiedBy>
  <cp:revision>2</cp:revision>
  <dcterms:created xsi:type="dcterms:W3CDTF">2022-07-21T11:52:00Z</dcterms:created>
  <dcterms:modified xsi:type="dcterms:W3CDTF">2022-07-21T12:01:00Z</dcterms:modified>
</cp:coreProperties>
</file>